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B8" w:rsidRDefault="000B1CB8">
      <w:pPr>
        <w:spacing w:before="80" w:line="171" w:lineRule="exact"/>
        <w:ind w:left="1450"/>
        <w:rPr>
          <w:rFonts w:ascii="Trebuchet MS" w:hAnsi="Trebuchet MS"/>
          <w:sz w:val="17"/>
        </w:rPr>
      </w:pPr>
    </w:p>
    <w:p w:rsidR="000B1CB8" w:rsidRDefault="000B1CB8">
      <w:pPr>
        <w:spacing w:line="288" w:lineRule="exact"/>
        <w:ind w:left="103"/>
        <w:rPr>
          <w:rFonts w:ascii="Trebuchet MS" w:hAnsi="Trebuchet MS"/>
          <w:sz w:val="17"/>
        </w:rPr>
      </w:pPr>
    </w:p>
    <w:p w:rsidR="000B1CB8" w:rsidRDefault="00047722">
      <w:pPr>
        <w:spacing w:line="174" w:lineRule="exact"/>
        <w:ind w:left="1450"/>
        <w:rPr>
          <w:rFonts w:ascii="Trebuchet MS" w:hAnsi="Trebuchet MS"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.2pt;margin-top:2.1pt;width:64.85pt;height:17.4pt;z-index:15728640;mso-position-horizontal-relative:page" filled="f" stroked="f">
            <v:textbox inset="0,0,0,0">
              <w:txbxContent>
                <w:p w:rsidR="000B1CB8" w:rsidRDefault="000B1CB8">
                  <w:pPr>
                    <w:spacing w:before="3"/>
                    <w:rPr>
                      <w:rFonts w:ascii="Trebuchet MS" w:hAnsi="Trebuchet MS"/>
                      <w:sz w:val="29"/>
                    </w:rPr>
                  </w:pPr>
                </w:p>
              </w:txbxContent>
            </v:textbox>
            <w10:wrap anchorx="page"/>
          </v:shape>
        </w:pict>
      </w:r>
    </w:p>
    <w:p w:rsidR="000B1CB8" w:rsidRDefault="000B1CB8">
      <w:pPr>
        <w:spacing w:before="20" w:line="194" w:lineRule="exact"/>
        <w:ind w:left="1450"/>
        <w:rPr>
          <w:rFonts w:ascii="Trebuchet MS" w:hAnsi="Trebuchet MS"/>
          <w:sz w:val="17"/>
        </w:rPr>
      </w:pPr>
    </w:p>
    <w:p w:rsidR="000B1CB8" w:rsidRDefault="00047722">
      <w:pPr>
        <w:pStyle w:val="a3"/>
        <w:rPr>
          <w:rFonts w:ascii="Trebuchet MS"/>
          <w:b w:val="0"/>
          <w:sz w:val="26"/>
        </w:rPr>
      </w:pPr>
      <w:r>
        <w:rPr>
          <w:b w:val="0"/>
        </w:rPr>
        <w:br w:type="column"/>
      </w:r>
    </w:p>
    <w:p w:rsidR="000B1CB8" w:rsidRDefault="000B1CB8">
      <w:pPr>
        <w:pStyle w:val="a3"/>
        <w:rPr>
          <w:rFonts w:ascii="Trebuchet MS"/>
          <w:b w:val="0"/>
          <w:sz w:val="26"/>
        </w:rPr>
      </w:pPr>
    </w:p>
    <w:p w:rsidR="000B1CB8" w:rsidRDefault="00047722">
      <w:pPr>
        <w:pStyle w:val="a3"/>
        <w:spacing w:before="179" w:line="145" w:lineRule="exact"/>
        <w:ind w:left="103"/>
      </w:pPr>
      <w:r>
        <w:t>Государственное</w:t>
      </w:r>
      <w:r>
        <w:rPr>
          <w:spacing w:val="-4"/>
        </w:rPr>
        <w:t xml:space="preserve"> </w:t>
      </w:r>
      <w:r>
        <w:t>казенное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</w:p>
    <w:p w:rsidR="000B1CB8" w:rsidRDefault="000B1CB8">
      <w:pPr>
        <w:spacing w:line="145" w:lineRule="exact"/>
        <w:sectPr w:rsidR="000B1CB8">
          <w:type w:val="continuous"/>
          <w:pgSz w:w="16840" w:h="11910" w:orient="landscape"/>
          <w:pgMar w:top="340" w:right="280" w:bottom="280" w:left="560" w:header="720" w:footer="720" w:gutter="0"/>
          <w:cols w:num="2" w:space="720" w:equalWidth="0">
            <w:col w:w="2522" w:space="775"/>
            <w:col w:w="12703"/>
          </w:cols>
        </w:sectPr>
      </w:pPr>
    </w:p>
    <w:p w:rsidR="000B1CB8" w:rsidRDefault="000B1CB8" w:rsidP="00335DF1">
      <w:pPr>
        <w:pStyle w:val="1"/>
        <w:spacing w:before="4" w:line="247" w:lineRule="auto"/>
      </w:pPr>
    </w:p>
    <w:p w:rsidR="000B1CB8" w:rsidRDefault="00047722" w:rsidP="00335DF1">
      <w:pPr>
        <w:spacing w:before="24" w:line="264" w:lineRule="auto"/>
        <w:rPr>
          <w:rFonts w:ascii="Trebuchet MS"/>
          <w:sz w:val="17"/>
        </w:rPr>
      </w:pPr>
      <w:r>
        <w:br w:type="column"/>
      </w:r>
    </w:p>
    <w:p w:rsidR="000B1CB8" w:rsidRDefault="00047722">
      <w:pPr>
        <w:pStyle w:val="a3"/>
        <w:spacing w:before="132"/>
        <w:ind w:left="78"/>
      </w:pPr>
      <w:r>
        <w:rPr>
          <w:b w:val="0"/>
        </w:rPr>
        <w:br w:type="column"/>
      </w:r>
      <w:proofErr w:type="gramStart"/>
      <w:r>
        <w:lastRenderedPageBreak/>
        <w:t>центр</w:t>
      </w:r>
      <w:proofErr w:type="gramEnd"/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оставшихся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4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  <w:r w:rsidR="00335DF1">
        <w:t>»</w:t>
      </w:r>
    </w:p>
    <w:p w:rsidR="000B1CB8" w:rsidRDefault="000B1CB8">
      <w:pPr>
        <w:sectPr w:rsidR="000B1CB8">
          <w:type w:val="continuous"/>
          <w:pgSz w:w="16840" w:h="11910" w:orient="landscape"/>
          <w:pgMar w:top="340" w:right="280" w:bottom="280" w:left="560" w:header="720" w:footer="720" w:gutter="0"/>
          <w:cols w:num="3" w:space="720" w:equalWidth="0">
            <w:col w:w="1276" w:space="71"/>
            <w:col w:w="1323" w:space="40"/>
            <w:col w:w="13290"/>
          </w:cols>
        </w:sectPr>
      </w:pPr>
    </w:p>
    <w:p w:rsidR="000B1CB8" w:rsidRDefault="000B1CB8">
      <w:pPr>
        <w:rPr>
          <w:b/>
          <w:sz w:val="20"/>
        </w:rPr>
      </w:pPr>
    </w:p>
    <w:p w:rsidR="000B1CB8" w:rsidRDefault="000B1CB8">
      <w:pPr>
        <w:rPr>
          <w:b/>
          <w:sz w:val="20"/>
        </w:rPr>
      </w:pPr>
    </w:p>
    <w:p w:rsidR="000B1CB8" w:rsidRDefault="000B1CB8">
      <w:pPr>
        <w:rPr>
          <w:b/>
          <w:sz w:val="12"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5757"/>
        <w:gridCol w:w="7531"/>
      </w:tblGrid>
      <w:tr w:rsidR="000B1CB8">
        <w:trPr>
          <w:trHeight w:val="2889"/>
        </w:trPr>
        <w:tc>
          <w:tcPr>
            <w:tcW w:w="5757" w:type="dxa"/>
          </w:tcPr>
          <w:p w:rsidR="000B1CB8" w:rsidRDefault="00047722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0B1CB8" w:rsidRDefault="00047722" w:rsidP="00335DF1">
            <w:pPr>
              <w:pStyle w:val="TableParagraph"/>
              <w:spacing w:line="242" w:lineRule="auto"/>
              <w:ind w:left="200" w:right="2232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7531" w:type="dxa"/>
          </w:tcPr>
          <w:p w:rsidR="000B1CB8" w:rsidRDefault="00047722">
            <w:pPr>
              <w:pStyle w:val="TableParagraph"/>
              <w:spacing w:line="311" w:lineRule="exact"/>
              <w:ind w:left="224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>ТВЕРЖДАЮ</w:t>
            </w:r>
          </w:p>
          <w:p w:rsidR="000B1CB8" w:rsidRDefault="00047722">
            <w:pPr>
              <w:pStyle w:val="TableParagraph"/>
              <w:ind w:left="2241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0B1CB8" w:rsidRDefault="00047722">
            <w:pPr>
              <w:pStyle w:val="TableParagraph"/>
              <w:spacing w:before="2" w:line="322" w:lineRule="exact"/>
              <w:ind w:left="224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казенного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0B1CB8" w:rsidRDefault="00047722">
            <w:pPr>
              <w:pStyle w:val="TableParagraph"/>
              <w:ind w:left="2241" w:right="19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обслуживания</w:t>
            </w:r>
            <w:proofErr w:type="gramEnd"/>
            <w:r>
              <w:rPr>
                <w:sz w:val="28"/>
              </w:rPr>
              <w:t xml:space="preserve"> Ростовской области 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детям, оставшимся без попечения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0B1CB8" w:rsidRDefault="00047722">
            <w:pPr>
              <w:pStyle w:val="TableParagraph"/>
              <w:spacing w:line="321" w:lineRule="exact"/>
              <w:ind w:left="2241"/>
              <w:rPr>
                <w:sz w:val="28"/>
              </w:rPr>
            </w:pPr>
            <w:r>
              <w:rPr>
                <w:sz w:val="28"/>
              </w:rPr>
              <w:t>«Большелогского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детям»</w:t>
            </w:r>
          </w:p>
          <w:p w:rsidR="000B1CB8" w:rsidRDefault="00047722">
            <w:pPr>
              <w:pStyle w:val="TableParagraph"/>
              <w:tabs>
                <w:tab w:val="left" w:pos="4267"/>
              </w:tabs>
              <w:spacing w:line="324" w:lineRule="exact"/>
              <w:ind w:left="2241" w:right="105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И.А. Ремишевская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</w:tbl>
    <w:p w:rsidR="000B1CB8" w:rsidRDefault="000B1CB8">
      <w:pPr>
        <w:rPr>
          <w:b/>
          <w:sz w:val="20"/>
        </w:rPr>
      </w:pPr>
    </w:p>
    <w:p w:rsidR="000B1CB8" w:rsidRDefault="000B1CB8">
      <w:pPr>
        <w:spacing w:before="7"/>
        <w:rPr>
          <w:b/>
          <w:sz w:val="24"/>
        </w:rPr>
      </w:pPr>
    </w:p>
    <w:p w:rsidR="000B1CB8" w:rsidRDefault="00047722">
      <w:pPr>
        <w:spacing w:before="89"/>
        <w:ind w:left="485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приемно-карантинного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335DF1">
        <w:rPr>
          <w:b/>
          <w:sz w:val="28"/>
        </w:rPr>
        <w:t>2024</w:t>
      </w:r>
      <w:bookmarkStart w:id="0" w:name="_GoBack"/>
      <w:bookmarkEnd w:id="0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0B1CB8" w:rsidRDefault="000B1CB8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1103"/>
        </w:trPr>
        <w:tc>
          <w:tcPr>
            <w:tcW w:w="994" w:type="dxa"/>
          </w:tcPr>
          <w:p w:rsidR="000B1CB8" w:rsidRDefault="00047722">
            <w:pPr>
              <w:pStyle w:val="TableParagraph"/>
              <w:ind w:left="333" w:right="3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420" w:right="1007" w:hanging="40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left="1581" w:right="1574" w:firstLine="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80" w:right="152" w:firstLine="280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0B1CB8" w:rsidRDefault="00047722">
            <w:pPr>
              <w:pStyle w:val="TableParagraph"/>
              <w:ind w:left="645"/>
              <w:rPr>
                <w:sz w:val="24"/>
              </w:rPr>
            </w:pPr>
            <w:proofErr w:type="gramStart"/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B1CB8">
        <w:trPr>
          <w:trHeight w:val="828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6005" w:right="4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Социально-медицинские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1932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448" w:right="3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793"/>
              <w:rPr>
                <w:sz w:val="24"/>
              </w:rPr>
            </w:pPr>
            <w:r>
              <w:rPr>
                <w:sz w:val="24"/>
              </w:rPr>
              <w:t>Проведение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осмотра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0B1CB8" w:rsidRDefault="00047722">
            <w:pPr>
              <w:pStyle w:val="TableParagraph"/>
              <w:spacing w:line="270" w:lineRule="atLeast"/>
              <w:ind w:left="105" w:right="799"/>
              <w:rPr>
                <w:sz w:val="24"/>
              </w:rPr>
            </w:pPr>
            <w:r>
              <w:rPr>
                <w:sz w:val="24"/>
              </w:rPr>
              <w:t>Выполнение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1558"/>
                <w:tab w:val="left" w:pos="29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врачом-педиатром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санитарной обработки,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термометрии,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системам; организация</w:t>
            </w:r>
          </w:p>
          <w:p w:rsidR="000B1CB8" w:rsidRDefault="00047722">
            <w:pPr>
              <w:pStyle w:val="TableParagraph"/>
              <w:spacing w:line="270" w:lineRule="atLeast"/>
              <w:ind w:right="1368"/>
              <w:rPr>
                <w:sz w:val="24"/>
              </w:rPr>
            </w:pPr>
            <w:proofErr w:type="gramStart"/>
            <w:r>
              <w:rPr>
                <w:sz w:val="24"/>
              </w:rPr>
              <w:t>лабораторного</w:t>
            </w:r>
            <w:proofErr w:type="gramEnd"/>
            <w:r>
              <w:rPr>
                <w:sz w:val="24"/>
              </w:rPr>
              <w:t xml:space="preserve"> обследования,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отделение.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tabs>
                <w:tab w:val="left" w:pos="1622"/>
              </w:tabs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ab/>
              <w:t>в</w:t>
            </w:r>
          </w:p>
          <w:p w:rsidR="000B1CB8" w:rsidRDefault="00047722">
            <w:pPr>
              <w:pStyle w:val="TableParagraph"/>
              <w:spacing w:line="270" w:lineRule="atLeast"/>
              <w:ind w:left="108" w:right="410"/>
              <w:rPr>
                <w:sz w:val="24"/>
              </w:rPr>
            </w:pPr>
            <w:proofErr w:type="gramStart"/>
            <w:r>
              <w:rPr>
                <w:sz w:val="24"/>
              </w:rPr>
              <w:t>приемно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0B1CB8" w:rsidRDefault="000B1CB8">
      <w:pPr>
        <w:rPr>
          <w:sz w:val="24"/>
        </w:rPr>
        <w:sectPr w:rsidR="000B1CB8">
          <w:type w:val="continuous"/>
          <w:pgSz w:w="16840" w:h="11910" w:orient="landscape"/>
          <w:pgMar w:top="34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3038"/>
        </w:trPr>
        <w:tc>
          <w:tcPr>
            <w:tcW w:w="99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532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здоровья</w:t>
            </w:r>
            <w:proofErr w:type="gramEnd"/>
            <w:r>
              <w:rPr>
                <w:sz w:val="24"/>
              </w:rPr>
              <w:t xml:space="preserve"> (измерение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 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приемом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 и др.,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разрешения; проведение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</w:p>
          <w:p w:rsidR="000B1CB8" w:rsidRDefault="00047722">
            <w:pPr>
              <w:pStyle w:val="TableParagraph"/>
              <w:spacing w:line="270" w:lineRule="atLeast"/>
              <w:ind w:left="105" w:right="401"/>
              <w:rPr>
                <w:sz w:val="24"/>
              </w:rPr>
            </w:pPr>
            <w:proofErr w:type="gramStart"/>
            <w:r>
              <w:rPr>
                <w:sz w:val="24"/>
              </w:rPr>
              <w:t>лечащего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процедур).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Проведение санитарной обработки: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гигиеническая ванна,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волосистой части головы и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специфическими средствами, стрижка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ногтей, смена белья и одежды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дезобработкой</w:t>
            </w:r>
            <w:proofErr w:type="spellEnd"/>
            <w:r>
              <w:rPr>
                <w:sz w:val="24"/>
              </w:rPr>
              <w:t>.</w:t>
            </w:r>
          </w:p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B1CB8" w:rsidRDefault="00047722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Выполнение процедур в случае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</w:t>
            </w:r>
            <w:r>
              <w:rPr>
                <w:sz w:val="24"/>
              </w:rPr>
              <w:t>едневно</w:t>
            </w: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47722">
            <w:pPr>
              <w:pStyle w:val="TableParagraph"/>
              <w:spacing w:before="184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872"/>
              <w:rPr>
                <w:sz w:val="24"/>
              </w:rPr>
            </w:pPr>
            <w:proofErr w:type="gramStart"/>
            <w:r>
              <w:rPr>
                <w:sz w:val="24"/>
              </w:rPr>
              <w:t>графика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2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CB8">
        <w:trPr>
          <w:trHeight w:val="6348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448" w:right="3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Медицинское обследование,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врачей,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B1CB8" w:rsidRDefault="00047722">
            <w:pPr>
              <w:pStyle w:val="TableParagraph"/>
              <w:ind w:left="105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оздоровительных</w:t>
            </w:r>
            <w:proofErr w:type="gramEnd"/>
            <w:r>
              <w:rPr>
                <w:sz w:val="24"/>
              </w:rPr>
              <w:t xml:space="preserve">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обострений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Выяснение жалоб и самочувствия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заболевшего,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изоляция,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0B1CB8" w:rsidRDefault="00047722">
            <w:pPr>
              <w:pStyle w:val="TableParagraph"/>
              <w:ind w:right="145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0B1CB8" w:rsidRDefault="00047722">
            <w:pPr>
              <w:pStyle w:val="TableParagraph"/>
              <w:tabs>
                <w:tab w:val="left" w:pos="17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B1CB8" w:rsidRDefault="00047722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Оказание содействия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диспансеризации.</w:t>
            </w:r>
          </w:p>
          <w:p w:rsidR="000B1CB8" w:rsidRDefault="00047722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острых кишечных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инфекций.</w:t>
            </w:r>
          </w:p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гигиеническому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0B1CB8" w:rsidRDefault="00047722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формированию</w:t>
            </w:r>
            <w:proofErr w:type="gramEnd"/>
            <w:r>
              <w:rPr>
                <w:sz w:val="24"/>
              </w:rPr>
              <w:t xml:space="preserve"> навыков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ведением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38"/>
              </w:rPr>
            </w:pPr>
          </w:p>
          <w:p w:rsidR="000B1CB8" w:rsidRDefault="0004772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B1CB8" w:rsidRDefault="000B1CB8">
            <w:pPr>
              <w:pStyle w:val="TableParagraph"/>
              <w:ind w:left="0"/>
              <w:rPr>
                <w:b/>
                <w:sz w:val="24"/>
              </w:rPr>
            </w:pPr>
          </w:p>
          <w:p w:rsidR="000B1CB8" w:rsidRDefault="000477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0B1CB8" w:rsidRDefault="000B1CB8">
      <w:pPr>
        <w:rPr>
          <w:sz w:val="24"/>
        </w:rPr>
        <w:sectPr w:rsidR="000B1CB8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553"/>
        </w:trPr>
        <w:tc>
          <w:tcPr>
            <w:tcW w:w="99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двигательной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98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CB8">
        <w:trPr>
          <w:trHeight w:val="2760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tabs>
                <w:tab w:val="left" w:pos="218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получателями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0B1CB8" w:rsidRDefault="00047722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2432"/>
                <w:tab w:val="left" w:pos="41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Выяснение жалоб и 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заболевшего,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симптоматических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</w:t>
            </w:r>
            <w:r>
              <w:rPr>
                <w:sz w:val="24"/>
              </w:rPr>
              <w:t>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 Установление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0B1CB8" w:rsidRDefault="00047722">
            <w:pPr>
              <w:pStyle w:val="TableParagraph"/>
              <w:spacing w:line="270" w:lineRule="atLeast"/>
              <w:ind w:right="978"/>
              <w:rPr>
                <w:sz w:val="24"/>
              </w:rPr>
            </w:pPr>
            <w:r>
              <w:rPr>
                <w:sz w:val="24"/>
              </w:rPr>
              <w:t>Обеспечение сопровождения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транспортировке,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0B1CB8">
        <w:trPr>
          <w:trHeight w:val="2208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вызванного сложившейся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</w:p>
          <w:p w:rsidR="000B1CB8" w:rsidRDefault="00047722">
            <w:pPr>
              <w:pStyle w:val="TableParagraph"/>
              <w:ind w:left="105" w:right="3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выведение</w:t>
            </w:r>
            <w:proofErr w:type="gramEnd"/>
            <w:r>
              <w:rPr>
                <w:sz w:val="24"/>
              </w:rPr>
              <w:t xml:space="preserve"> детей из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посттравматического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1599"/>
                <w:tab w:val="left" w:pos="32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вызванного</w:t>
            </w:r>
            <w:r>
              <w:rPr>
                <w:sz w:val="24"/>
              </w:rPr>
              <w:tab/>
              <w:t>сложившейся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посттравматического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психологов и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психотерапевтов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0B1CB8">
        <w:trPr>
          <w:trHeight w:val="827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6005" w:right="4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2760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Педагогическая 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B1CB8" w:rsidRDefault="00047722">
            <w:pPr>
              <w:pStyle w:val="TableParagraph"/>
              <w:tabs>
                <w:tab w:val="left" w:pos="2025"/>
              </w:tabs>
              <w:ind w:left="105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детям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учебе, содействие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 в</w:t>
            </w:r>
          </w:p>
          <w:p w:rsidR="000B1CB8" w:rsidRDefault="00047722">
            <w:pPr>
              <w:pStyle w:val="TableParagraph"/>
              <w:spacing w:line="270" w:lineRule="atLeast"/>
              <w:ind w:left="105" w:right="562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  <w:r>
              <w:rPr>
                <w:sz w:val="24"/>
              </w:rPr>
              <w:t xml:space="preserve"> сверстников,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Установление контакта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запроса, 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воспитанника,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B1CB8" w:rsidRDefault="0004772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рекомендаций.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r>
              <w:rPr>
                <w:sz w:val="24"/>
              </w:rPr>
              <w:t>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1CB8">
        <w:trPr>
          <w:trHeight w:val="275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1CB8" w:rsidRDefault="000B1CB8">
      <w:pPr>
        <w:rPr>
          <w:sz w:val="20"/>
        </w:rPr>
        <w:sectPr w:rsidR="000B1CB8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553"/>
        </w:trPr>
        <w:tc>
          <w:tcPr>
            <w:tcW w:w="14742" w:type="dxa"/>
            <w:gridSpan w:val="6"/>
          </w:tcPr>
          <w:p w:rsidR="000B1CB8" w:rsidRDefault="00047722">
            <w:pPr>
              <w:pStyle w:val="TableParagraph"/>
              <w:spacing w:line="275" w:lineRule="exact"/>
              <w:ind w:left="36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реабилитация</w:t>
            </w:r>
          </w:p>
        </w:tc>
      </w:tr>
      <w:tr w:rsidR="000B1CB8">
        <w:trPr>
          <w:trHeight w:val="3312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Диагностика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ребёнка.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B1CB8" w:rsidRDefault="00047722">
            <w:pPr>
              <w:pStyle w:val="TableParagraph"/>
              <w:ind w:left="105" w:right="571"/>
              <w:rPr>
                <w:sz w:val="24"/>
              </w:rPr>
            </w:pPr>
            <w:proofErr w:type="gramStart"/>
            <w:r>
              <w:rPr>
                <w:sz w:val="24"/>
              </w:rPr>
              <w:t>детям</w:t>
            </w:r>
            <w:proofErr w:type="gramEnd"/>
            <w:r>
              <w:rPr>
                <w:sz w:val="24"/>
              </w:rPr>
              <w:t xml:space="preserve"> с целью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</w:p>
          <w:p w:rsidR="000B1CB8" w:rsidRDefault="00047722">
            <w:pPr>
              <w:pStyle w:val="TableParagraph"/>
              <w:ind w:left="105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влияющих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Проведение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</w:t>
            </w:r>
            <w:r>
              <w:rPr>
                <w:sz w:val="24"/>
              </w:rPr>
              <w:t>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1CB8" w:rsidRDefault="00047722">
            <w:pPr>
              <w:pStyle w:val="TableParagraph"/>
              <w:ind w:right="1188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подгрупповых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B1CB8" w:rsidRDefault="0004772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  <w:p w:rsidR="000B1CB8" w:rsidRDefault="00047722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ind w:left="108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 xml:space="preserve"> в приемно-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Еженедельно.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B1CB8">
        <w:trPr>
          <w:trHeight w:val="1380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Оказание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запросу педагогов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</w:p>
          <w:p w:rsidR="000B1CB8" w:rsidRDefault="00047722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и кровных родственников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приемно-</w:t>
            </w:r>
          </w:p>
          <w:p w:rsidR="000B1CB8" w:rsidRDefault="00047722">
            <w:pPr>
              <w:pStyle w:val="TableParagraph"/>
              <w:spacing w:line="270" w:lineRule="atLeast"/>
              <w:ind w:left="108" w:right="551"/>
              <w:rPr>
                <w:sz w:val="24"/>
              </w:rPr>
            </w:pPr>
            <w:proofErr w:type="gramStart"/>
            <w:r>
              <w:rPr>
                <w:sz w:val="24"/>
              </w:rPr>
              <w:t>карантинное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B1CB8">
        <w:trPr>
          <w:trHeight w:val="1379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Разработка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  <w:p w:rsidR="000B1CB8" w:rsidRDefault="00047722">
            <w:pPr>
              <w:pStyle w:val="TableParagraph"/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ребенка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1812"/>
                <w:tab w:val="left" w:pos="3080"/>
                <w:tab w:val="left" w:pos="351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 диагностических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психического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ребёнка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proofErr w:type="gramStart"/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 xml:space="preserve"> в приемно-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B1CB8">
        <w:trPr>
          <w:trHeight w:val="828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488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Социально-бытовые,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1931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722"/>
              <w:rPr>
                <w:sz w:val="24"/>
              </w:rPr>
            </w:pPr>
            <w:r>
              <w:rPr>
                <w:sz w:val="24"/>
              </w:rPr>
              <w:t>Предоставление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нормативам.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0B1CB8" w:rsidRDefault="000477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необходимости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ением,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физического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 наклонностей,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совместимость,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хранения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вещей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0B1CB8" w:rsidRDefault="000B1CB8">
      <w:pPr>
        <w:rPr>
          <w:sz w:val="24"/>
        </w:rPr>
        <w:sectPr w:rsidR="000B1CB8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1381"/>
        </w:trPr>
        <w:tc>
          <w:tcPr>
            <w:tcW w:w="99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92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согласно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принадлежностей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B1CB8" w:rsidRDefault="00047722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Оформление заявок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</w:p>
          <w:p w:rsidR="000B1CB8" w:rsidRDefault="00047722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proofErr w:type="gramStart"/>
            <w:r>
              <w:rPr>
                <w:sz w:val="24"/>
              </w:rPr>
              <w:t>глажение</w:t>
            </w:r>
            <w:proofErr w:type="gramEnd"/>
            <w:r>
              <w:rPr>
                <w:sz w:val="24"/>
              </w:rPr>
              <w:t>, ремонт одежды, 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98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CB8">
        <w:trPr>
          <w:trHeight w:val="827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6005" w:right="4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Социально-правовые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3036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tabs>
                <w:tab w:val="left" w:pos="214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</w:p>
          <w:p w:rsidR="000B1CB8" w:rsidRDefault="00047722">
            <w:pPr>
              <w:pStyle w:val="TableParagraph"/>
              <w:ind w:left="105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социального</w:t>
            </w:r>
            <w:proofErr w:type="gramEnd"/>
            <w:r>
              <w:rPr>
                <w:sz w:val="24"/>
              </w:rPr>
              <w:t xml:space="preserve"> статуса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Участие в определении юридического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ходатайств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об уклонении родителей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</w:t>
            </w:r>
            <w:r>
              <w:rPr>
                <w:sz w:val="24"/>
              </w:rPr>
              <w:t>итания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развитии в комиссии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писем, иных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органы и организации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прибывших</w:t>
            </w:r>
            <w:proofErr w:type="gramEnd"/>
            <w:r>
              <w:rPr>
                <w:sz w:val="24"/>
              </w:rPr>
              <w:t xml:space="preserve"> детей.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Постоянно.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B1CB8">
        <w:trPr>
          <w:trHeight w:val="2208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Оказание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и восстановлении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0B1CB8" w:rsidRDefault="000477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0B1CB8" w:rsidRDefault="00047722">
            <w:pPr>
              <w:pStyle w:val="TableParagraph"/>
              <w:tabs>
                <w:tab w:val="left" w:pos="1748"/>
                <w:tab w:val="left" w:pos="3319"/>
              </w:tabs>
              <w:ind w:left="105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документации</w:t>
            </w:r>
            <w:proofErr w:type="gramEnd"/>
            <w:r>
              <w:rPr>
                <w:sz w:val="24"/>
              </w:rPr>
              <w:t>,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0B1CB8" w:rsidRDefault="000477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Оформление документов по перечню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 по месту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(жительства),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0B1CB8" w:rsidRDefault="00047722">
            <w:pPr>
              <w:pStyle w:val="TableParagraph"/>
              <w:ind w:right="668"/>
              <w:rPr>
                <w:sz w:val="24"/>
              </w:rPr>
            </w:pPr>
            <w:proofErr w:type="gramStart"/>
            <w:r>
              <w:rPr>
                <w:sz w:val="24"/>
              </w:rPr>
              <w:t>жительства</w:t>
            </w:r>
            <w:proofErr w:type="gramEnd"/>
            <w:r>
              <w:rPr>
                <w:sz w:val="24"/>
              </w:rPr>
              <w:t>, ИНН, СНИЛС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0B1CB8" w:rsidRDefault="0004772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значение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496"/>
              <w:jc w:val="both"/>
              <w:rPr>
                <w:sz w:val="24"/>
              </w:rPr>
            </w:pPr>
            <w:r>
              <w:rPr>
                <w:sz w:val="24"/>
              </w:rPr>
              <w:t>Постоянно.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47722" w:rsidRDefault="00047722"/>
    <w:sectPr w:rsidR="00047722">
      <w:pgSz w:w="16840" w:h="11910" w:orient="landscape"/>
      <w:pgMar w:top="110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CB8"/>
    <w:rsid w:val="00047722"/>
    <w:rsid w:val="000B1CB8"/>
    <w:rsid w:val="0033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6EE2A5-CB12-422B-859A-50197F5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1160</Words>
  <Characters>6616</Characters>
  <Application>Microsoft Office Word</Application>
  <DocSecurity>0</DocSecurity>
  <Lines>55</Lines>
  <Paragraphs>15</Paragraphs>
  <ScaleCrop>false</ScaleCrop>
  <Company/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2023-12-25T12:25:00Z</dcterms:created>
  <dcterms:modified xsi:type="dcterms:W3CDTF">2023-12-25T12:28:00Z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