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ED" w:rsidRDefault="006C65ED" w:rsidP="006C65ED">
      <w:pPr>
        <w:spacing w:after="0" w:line="240" w:lineRule="auto"/>
        <w:ind w:left="2124" w:firstLine="708"/>
        <w:jc w:val="center"/>
        <w:rPr>
          <w:rFonts w:ascii="Cambria" w:hAnsi="Cambria"/>
          <w:bCs/>
          <w:color w:val="000000"/>
          <w:sz w:val="24"/>
          <w:szCs w:val="24"/>
          <w:lang w:eastAsia="ru-RU"/>
        </w:rPr>
      </w:pPr>
    </w:p>
    <w:p w:rsidR="006C65ED" w:rsidRDefault="006C65ED" w:rsidP="006C65ED">
      <w:pPr>
        <w:spacing w:after="0" w:line="240" w:lineRule="auto"/>
        <w:ind w:left="2124" w:firstLine="708"/>
        <w:jc w:val="center"/>
        <w:rPr>
          <w:rFonts w:ascii="Cambria" w:hAnsi="Cambria"/>
          <w:bCs/>
          <w:color w:val="000000"/>
          <w:sz w:val="24"/>
          <w:szCs w:val="24"/>
          <w:lang w:eastAsia="ru-RU"/>
        </w:rPr>
      </w:pPr>
    </w:p>
    <w:p w:rsidR="006C65ED" w:rsidRDefault="006C65ED" w:rsidP="006C65ED">
      <w:pPr>
        <w:spacing w:after="0" w:line="240" w:lineRule="auto"/>
        <w:ind w:left="2124" w:firstLine="708"/>
        <w:jc w:val="center"/>
        <w:rPr>
          <w:rFonts w:ascii="Cambria" w:hAnsi="Cambria"/>
          <w:bCs/>
          <w:color w:val="000000"/>
          <w:sz w:val="24"/>
          <w:szCs w:val="24"/>
          <w:lang w:eastAsia="ru-RU"/>
        </w:rPr>
      </w:pPr>
      <w:r>
        <w:rPr>
          <w:rFonts w:ascii="Cambria" w:hAnsi="Cambria"/>
          <w:bCs/>
          <w:color w:val="000000"/>
          <w:sz w:val="24"/>
          <w:szCs w:val="24"/>
          <w:lang w:eastAsia="ru-RU"/>
        </w:rPr>
        <w:t>Утверждаю</w:t>
      </w:r>
      <w:proofErr w:type="gramStart"/>
      <w:r>
        <w:rPr>
          <w:rFonts w:ascii="Cambria" w:hAnsi="Cambria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Cambria" w:hAnsi="Cambria"/>
          <w:bCs/>
          <w:color w:val="000000"/>
          <w:sz w:val="24"/>
          <w:szCs w:val="24"/>
          <w:lang w:eastAsia="ru-RU"/>
        </w:rPr>
        <w:t xml:space="preserve"> </w:t>
      </w:r>
    </w:p>
    <w:p w:rsidR="006C65ED" w:rsidRDefault="006C65ED" w:rsidP="006C65ED">
      <w:pPr>
        <w:spacing w:after="0" w:line="240" w:lineRule="auto"/>
        <w:ind w:left="2124" w:firstLine="708"/>
        <w:jc w:val="center"/>
        <w:rPr>
          <w:rFonts w:ascii="Cambria" w:hAnsi="Cambria"/>
          <w:bCs/>
          <w:color w:val="000000"/>
          <w:sz w:val="24"/>
          <w:szCs w:val="24"/>
          <w:lang w:eastAsia="ru-RU"/>
        </w:rPr>
      </w:pPr>
      <w:r>
        <w:rPr>
          <w:rFonts w:ascii="Cambria" w:hAnsi="Cambria"/>
          <w:bCs/>
          <w:color w:val="000000"/>
          <w:sz w:val="24"/>
          <w:szCs w:val="24"/>
          <w:lang w:eastAsia="ru-RU"/>
        </w:rPr>
        <w:t xml:space="preserve">Директор </w:t>
      </w:r>
      <w:proofErr w:type="spellStart"/>
      <w:r>
        <w:rPr>
          <w:rFonts w:ascii="Cambria" w:hAnsi="Cambria"/>
          <w:bCs/>
          <w:color w:val="000000"/>
          <w:sz w:val="24"/>
          <w:szCs w:val="24"/>
          <w:lang w:eastAsia="ru-RU"/>
        </w:rPr>
        <w:t>Большелогского</w:t>
      </w:r>
      <w:proofErr w:type="spellEnd"/>
      <w:r>
        <w:rPr>
          <w:rFonts w:ascii="Cambria" w:hAnsi="Cambria"/>
          <w:bCs/>
          <w:color w:val="000000"/>
          <w:sz w:val="24"/>
          <w:szCs w:val="24"/>
          <w:lang w:eastAsia="ru-RU"/>
        </w:rPr>
        <w:t xml:space="preserve"> </w:t>
      </w:r>
    </w:p>
    <w:p w:rsidR="006C65ED" w:rsidRDefault="006C65ED" w:rsidP="006C65ED">
      <w:pPr>
        <w:spacing w:after="0" w:line="240" w:lineRule="auto"/>
        <w:ind w:left="2832" w:firstLine="708"/>
        <w:jc w:val="right"/>
        <w:rPr>
          <w:rFonts w:ascii="Cambria" w:hAnsi="Cambria"/>
          <w:bCs/>
          <w:color w:val="000000"/>
          <w:sz w:val="24"/>
          <w:szCs w:val="24"/>
          <w:lang w:eastAsia="ru-RU"/>
        </w:rPr>
      </w:pPr>
      <w:r>
        <w:rPr>
          <w:rFonts w:ascii="Cambria" w:hAnsi="Cambria"/>
          <w:bCs/>
          <w:color w:val="000000"/>
          <w:sz w:val="24"/>
          <w:szCs w:val="24"/>
          <w:lang w:eastAsia="ru-RU"/>
        </w:rPr>
        <w:t xml:space="preserve">центра помощи детям </w:t>
      </w:r>
      <w:r>
        <w:rPr>
          <w:rFonts w:ascii="Cambria" w:hAnsi="Cambria"/>
          <w:bCs/>
          <w:color w:val="000000"/>
          <w:sz w:val="24"/>
          <w:szCs w:val="24"/>
          <w:lang w:eastAsia="ru-RU"/>
        </w:rPr>
        <w:tab/>
        <w:t xml:space="preserve">И.А. </w:t>
      </w:r>
      <w:proofErr w:type="spellStart"/>
      <w:r>
        <w:rPr>
          <w:rFonts w:ascii="Cambria" w:hAnsi="Cambria"/>
          <w:bCs/>
          <w:color w:val="000000"/>
          <w:sz w:val="24"/>
          <w:szCs w:val="24"/>
          <w:lang w:eastAsia="ru-RU"/>
        </w:rPr>
        <w:t>Ремишевская</w:t>
      </w:r>
      <w:proofErr w:type="spellEnd"/>
      <w:r>
        <w:rPr>
          <w:rFonts w:ascii="Cambria" w:hAnsi="Cambria"/>
          <w:bCs/>
          <w:color w:val="000000"/>
          <w:sz w:val="24"/>
          <w:szCs w:val="24"/>
          <w:lang w:eastAsia="ru-RU"/>
        </w:rPr>
        <w:t xml:space="preserve"> </w:t>
      </w:r>
    </w:p>
    <w:p w:rsidR="006C65ED" w:rsidRDefault="006C65ED" w:rsidP="006C65ED">
      <w:pPr>
        <w:spacing w:after="0" w:line="240" w:lineRule="auto"/>
        <w:ind w:left="2124" w:firstLine="708"/>
        <w:jc w:val="right"/>
        <w:rPr>
          <w:rFonts w:ascii="Cambria" w:hAnsi="Cambria"/>
          <w:bCs/>
          <w:color w:val="000000"/>
          <w:sz w:val="24"/>
          <w:szCs w:val="24"/>
          <w:lang w:eastAsia="ru-RU"/>
        </w:rPr>
      </w:pPr>
      <w:r>
        <w:rPr>
          <w:rFonts w:ascii="Cambria" w:hAnsi="Cambria"/>
          <w:bCs/>
          <w:color w:val="000000"/>
          <w:sz w:val="24"/>
          <w:szCs w:val="24"/>
          <w:lang w:eastAsia="ru-RU"/>
        </w:rPr>
        <w:t xml:space="preserve"> утверждено  приказом №02-ВР от 09.01.2024</w:t>
      </w:r>
    </w:p>
    <w:p w:rsidR="006C65ED" w:rsidRDefault="006C65ED" w:rsidP="006C65ED">
      <w:pPr>
        <w:spacing w:after="0" w:line="240" w:lineRule="auto"/>
        <w:ind w:left="2124" w:firstLine="708"/>
        <w:jc w:val="center"/>
        <w:rPr>
          <w:rFonts w:ascii="Cambria" w:hAnsi="Cambria"/>
          <w:bCs/>
          <w:color w:val="000000"/>
          <w:sz w:val="24"/>
          <w:szCs w:val="24"/>
          <w:lang w:eastAsia="ru-RU"/>
        </w:rPr>
      </w:pPr>
    </w:p>
    <w:p w:rsidR="006C65ED" w:rsidRPr="0064758B" w:rsidRDefault="006C65ED" w:rsidP="006C65ED">
      <w:pPr>
        <w:spacing w:after="0" w:line="240" w:lineRule="auto"/>
        <w:ind w:left="1982" w:firstLine="850"/>
        <w:rPr>
          <w:rFonts w:ascii="Cambria" w:hAnsi="Cambria"/>
          <w:b/>
          <w:bCs/>
          <w:color w:val="000000"/>
          <w:sz w:val="28"/>
          <w:szCs w:val="28"/>
          <w:lang w:eastAsia="ru-RU"/>
        </w:rPr>
      </w:pPr>
      <w:r w:rsidRPr="0064758B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 РЕЖИМ ДНЯ</w:t>
      </w:r>
    </w:p>
    <w:p w:rsidR="006C65ED" w:rsidRPr="0064758B" w:rsidRDefault="006C65ED" w:rsidP="006C65ED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lang w:eastAsia="ru-RU"/>
        </w:rPr>
      </w:pPr>
      <w:r w:rsidRPr="0064758B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воспитанников ГКУСО РО </w:t>
      </w:r>
      <w:proofErr w:type="spellStart"/>
      <w:r w:rsidRPr="0064758B">
        <w:rPr>
          <w:rFonts w:ascii="Cambria" w:hAnsi="Cambria"/>
          <w:b/>
          <w:bCs/>
          <w:color w:val="000000"/>
          <w:sz w:val="28"/>
          <w:szCs w:val="28"/>
          <w:lang w:eastAsia="ru-RU"/>
        </w:rPr>
        <w:t>Большелогского</w:t>
      </w:r>
      <w:proofErr w:type="spellEnd"/>
      <w:r w:rsidRPr="0064758B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 центра помощи детям</w:t>
      </w:r>
    </w:p>
    <w:p w:rsidR="006C65ED" w:rsidRPr="0064758B" w:rsidRDefault="006C65ED" w:rsidP="006C65ED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lang w:eastAsia="ru-RU"/>
        </w:rPr>
      </w:pPr>
      <w:r w:rsidRPr="0064758B">
        <w:rPr>
          <w:rFonts w:ascii="Cambria" w:hAnsi="Cambria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24 </w:t>
      </w:r>
      <w:r w:rsidRPr="0064758B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C65ED" w:rsidRDefault="006C65ED" w:rsidP="006C65ED">
      <w:pPr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"/>
        <w:gridCol w:w="3772"/>
        <w:gridCol w:w="2969"/>
        <w:gridCol w:w="2509"/>
      </w:tblGrid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№</w:t>
            </w:r>
            <w:r w:rsidRPr="0064758B">
              <w:rPr>
                <w:rFonts w:ascii="Cambria" w:hAnsi="Cambria"/>
                <w:sz w:val="26"/>
                <w:szCs w:val="26"/>
              </w:rPr>
              <w:br/>
            </w:r>
            <w:proofErr w:type="gramStart"/>
            <w:r w:rsidRPr="0064758B">
              <w:rPr>
                <w:rFonts w:ascii="Cambria" w:hAnsi="Cambria"/>
                <w:sz w:val="26"/>
                <w:szCs w:val="26"/>
              </w:rPr>
              <w:t>п</w:t>
            </w:r>
            <w:proofErr w:type="gramEnd"/>
            <w:r w:rsidRPr="0064758B">
              <w:rPr>
                <w:rFonts w:ascii="Cambria" w:hAnsi="Cambria"/>
                <w:sz w:val="26"/>
                <w:szCs w:val="26"/>
              </w:rPr>
              <w:t>/п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Режимный момент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b/>
                <w:sz w:val="26"/>
                <w:szCs w:val="26"/>
              </w:rPr>
              <w:t>Дошкольники и младшие школьники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4758B">
              <w:rPr>
                <w:rFonts w:ascii="Cambria" w:hAnsi="Cambria"/>
                <w:b/>
                <w:sz w:val="26"/>
                <w:szCs w:val="26"/>
              </w:rPr>
              <w:t>Воспитанники среднего и старшего  возраста</w:t>
            </w:r>
          </w:p>
        </w:tc>
      </w:tr>
      <w:tr w:rsidR="006C65ED" w:rsidRPr="0064758B" w:rsidTr="00B01FF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4758B">
              <w:rPr>
                <w:rFonts w:ascii="Cambria" w:hAnsi="Cambria"/>
                <w:b/>
                <w:sz w:val="26"/>
                <w:szCs w:val="26"/>
              </w:rPr>
              <w:t>УЧЕБНОЕ ВРЕМЯ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Подъем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7.00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2.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Зарядка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7.00-7.15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7.00-7.15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3.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Утренний туалет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7.15-7.35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7.15-7.35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4.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Завтрак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7.35-7.50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7.35-7.50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5.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Образовательная деятельность, занятия в школе, прогулка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8.00-12.30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08.00-14.00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6.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  <w:highlight w:val="yellow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2 - завтрак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  <w:highlight w:val="yellow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11.00-11.15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  <w:highlight w:val="yellow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11.00-11.15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Самоподготовка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12.30-13.30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15.00-15.45</w:t>
            </w:r>
          </w:p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16.00-17.30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8.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Обед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13.30-14.00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14.00-14.30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9.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Сон. Отдых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14.00-15.30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14.30-15.00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10.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Полдник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15.30-16.-00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15.45-16.00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11.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Занятия в кружках, клубах, секциях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4758B">
              <w:rPr>
                <w:rFonts w:ascii="Cambria" w:hAnsi="Cambria"/>
                <w:sz w:val="26"/>
                <w:szCs w:val="26"/>
              </w:rPr>
              <w:t>16.00-16.45 с перерывами                          (</w:t>
            </w:r>
            <w:r w:rsidRPr="006475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продолжительность непрерывной обр. деятельности для детей (не более):</w:t>
            </w:r>
            <w:proofErr w:type="gramEnd"/>
          </w:p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75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3 - 4 лет – 15 мин,</w:t>
            </w:r>
          </w:p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75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4 - 5 лет - 20 мин,</w:t>
            </w:r>
          </w:p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75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5 - 6 лет - 25 мин,</w:t>
            </w:r>
          </w:p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475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6 - 7 лет - 30 мин).</w:t>
            </w:r>
            <w:proofErr w:type="gram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17.30-18.00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12.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Прогулка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16.45-17.30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13.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Ужин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17.30-18.00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18.00-18.30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14.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Прогулка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18.00-19.30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18.30-19.30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15.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Второй ужин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19.30- 19.45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19.30- 19.45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16.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 xml:space="preserve">Нерегламентированная деятельность, свободное время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19.45-20.15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19.45-21.30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Вечерний туалет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20.15-21.00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21.30-22.00</w:t>
            </w:r>
          </w:p>
        </w:tc>
      </w:tr>
      <w:tr w:rsidR="006C65ED" w:rsidRPr="0064758B" w:rsidTr="00B01FF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lastRenderedPageBreak/>
              <w:t>18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Сон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21.00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D" w:rsidRPr="0064758B" w:rsidRDefault="006C65ED" w:rsidP="00B01FF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22.00</w:t>
            </w:r>
          </w:p>
        </w:tc>
      </w:tr>
    </w:tbl>
    <w:p w:rsidR="006C65ED" w:rsidRDefault="006C65ED" w:rsidP="006C65ED"/>
    <w:p w:rsidR="00236F7F" w:rsidRDefault="00236F7F">
      <w:bookmarkStart w:id="0" w:name="_GoBack"/>
      <w:bookmarkEnd w:id="0"/>
    </w:p>
    <w:sectPr w:rsidR="0023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AB"/>
    <w:rsid w:val="00236F7F"/>
    <w:rsid w:val="006C65ED"/>
    <w:rsid w:val="00D7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2024-05-08T07:35:00Z</dcterms:created>
  <dcterms:modified xsi:type="dcterms:W3CDTF">2024-05-08T07:35:00Z</dcterms:modified>
</cp:coreProperties>
</file>